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C81" w:rsidRDefault="005A4C81">
      <w:pPr>
        <w:rPr>
          <w:rFonts w:ascii="Comic Sans MS" w:hAnsi="Comic Sans MS"/>
        </w:rPr>
      </w:pPr>
    </w:p>
    <w:p w:rsidR="005A4C81" w:rsidRDefault="00EF51F3">
      <w:pPr>
        <w:rPr>
          <w:rFonts w:ascii="Comic Sans MS" w:hAnsi="Comic Sans MS"/>
        </w:rPr>
      </w:pPr>
      <w:r>
        <w:rPr>
          <w:noProof/>
          <w:lang w:eastAsia="it-IT"/>
        </w:rPr>
        <w:drawing>
          <wp:inline distT="0" distB="0" distL="0" distR="0" wp14:anchorId="092AEC47" wp14:editId="5E7843AC">
            <wp:extent cx="6120130" cy="3442573"/>
            <wp:effectExtent l="0" t="0" r="0" b="5715"/>
            <wp:docPr id="1" name="Immagine 1" descr="Maternità in Italia: sono dieci milioni le madri di figli mino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nità in Italia: sono dieci milioni le madri di figli minori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81" w:rsidRDefault="005A4C81">
      <w:pPr>
        <w:rPr>
          <w:rFonts w:ascii="Comic Sans MS" w:hAnsi="Comic Sans MS"/>
        </w:rPr>
      </w:pPr>
    </w:p>
    <w:p w:rsidR="005A4C81" w:rsidRDefault="005A4C81">
      <w:pPr>
        <w:rPr>
          <w:rFonts w:ascii="Comic Sans MS" w:hAnsi="Comic Sans MS"/>
        </w:rPr>
      </w:pPr>
    </w:p>
    <w:p w:rsidR="005A4C81" w:rsidRDefault="005A4C81">
      <w:pPr>
        <w:rPr>
          <w:rFonts w:ascii="Comic Sans MS" w:hAnsi="Comic Sans MS"/>
        </w:rPr>
      </w:pPr>
    </w:p>
    <w:p w:rsidR="005A4C81" w:rsidRDefault="005A4C81">
      <w:pPr>
        <w:rPr>
          <w:rFonts w:ascii="Comic Sans MS" w:hAnsi="Comic Sans MS"/>
        </w:rPr>
      </w:pPr>
    </w:p>
    <w:p w:rsidR="005A4C81" w:rsidRDefault="005A4C81">
      <w:pPr>
        <w:rPr>
          <w:rFonts w:ascii="Comic Sans MS" w:hAnsi="Comic Sans MS"/>
        </w:rPr>
      </w:pPr>
    </w:p>
    <w:p w:rsidR="005A4C81" w:rsidRDefault="005A4C81">
      <w:pPr>
        <w:rPr>
          <w:rFonts w:ascii="Comic Sans MS" w:hAnsi="Comic Sans MS"/>
        </w:rPr>
      </w:pPr>
    </w:p>
    <w:p w:rsidR="005A4C81" w:rsidRDefault="005A4C81">
      <w:pPr>
        <w:rPr>
          <w:rFonts w:ascii="Comic Sans MS" w:hAnsi="Comic Sans MS"/>
        </w:rPr>
      </w:pPr>
    </w:p>
    <w:p w:rsidR="006C1AEB" w:rsidRDefault="005A4C81">
      <w:pPr>
        <w:rPr>
          <w:rFonts w:ascii="Comic Sans MS" w:hAnsi="Comic Sans MS"/>
          <w:color w:val="FF0000"/>
          <w:sz w:val="40"/>
          <w:szCs w:val="40"/>
        </w:rPr>
      </w:pPr>
      <w:r w:rsidRPr="00D218F4">
        <w:rPr>
          <w:rFonts w:ascii="Comic Sans MS" w:hAnsi="Comic Sans MS"/>
          <w:color w:val="FF0000"/>
          <w:sz w:val="40"/>
          <w:szCs w:val="40"/>
        </w:rPr>
        <w:t>“</w:t>
      </w:r>
      <w:r w:rsidR="00536353" w:rsidRPr="00D218F4">
        <w:rPr>
          <w:rFonts w:ascii="Comic Sans MS" w:hAnsi="Comic Sans MS"/>
          <w:color w:val="FF0000"/>
          <w:sz w:val="40"/>
          <w:szCs w:val="40"/>
        </w:rPr>
        <w:t>Un bambino non sceglie di nascere, ma ha diritto alla tutela del proprio sviluppo fis</w:t>
      </w:r>
      <w:r w:rsidRPr="00D218F4">
        <w:rPr>
          <w:rFonts w:ascii="Comic Sans MS" w:hAnsi="Comic Sans MS"/>
          <w:color w:val="FF0000"/>
          <w:sz w:val="40"/>
          <w:szCs w:val="40"/>
        </w:rPr>
        <w:t>ico, intellettivo e relazionale”</w:t>
      </w:r>
    </w:p>
    <w:p w:rsidR="00D218F4" w:rsidRDefault="00D218F4">
      <w:pPr>
        <w:rPr>
          <w:rFonts w:ascii="Comic Sans MS" w:hAnsi="Comic Sans MS"/>
          <w:color w:val="FF0000"/>
          <w:sz w:val="40"/>
          <w:szCs w:val="40"/>
        </w:rPr>
      </w:pPr>
    </w:p>
    <w:p w:rsidR="00D218F4" w:rsidRDefault="00D218F4">
      <w:pPr>
        <w:rPr>
          <w:rFonts w:ascii="Comic Sans MS" w:hAnsi="Comic Sans MS"/>
          <w:color w:val="FF0000"/>
          <w:sz w:val="40"/>
          <w:szCs w:val="40"/>
        </w:rPr>
      </w:pPr>
    </w:p>
    <w:p w:rsidR="00D218F4" w:rsidRPr="00D218F4" w:rsidRDefault="00D218F4">
      <w:pPr>
        <w:rPr>
          <w:rFonts w:ascii="Comic Sans MS" w:hAnsi="Comic Sans MS"/>
          <w:color w:val="FF0000"/>
          <w:sz w:val="40"/>
          <w:szCs w:val="40"/>
        </w:rPr>
      </w:pPr>
    </w:p>
    <w:p w:rsidR="00E726A1" w:rsidRPr="00D218F4" w:rsidRDefault="00E726A1" w:rsidP="00D218F4">
      <w:pPr>
        <w:jc w:val="both"/>
        <w:rPr>
          <w:rFonts w:ascii="Comic Sans MS" w:hAnsi="Comic Sans MS"/>
          <w:sz w:val="32"/>
          <w:szCs w:val="32"/>
        </w:rPr>
      </w:pPr>
      <w:r w:rsidRPr="00D218F4">
        <w:rPr>
          <w:rFonts w:ascii="Comic Sans MS" w:hAnsi="Comic Sans MS"/>
          <w:sz w:val="32"/>
          <w:szCs w:val="32"/>
        </w:rPr>
        <w:lastRenderedPageBreak/>
        <w:t xml:space="preserve">Purtroppo, sempre più spesso questo diritto, non può essere attuato perché le povertà sono in aumento, e lo sono in maniera assolutamente </w:t>
      </w:r>
      <w:proofErr w:type="gramStart"/>
      <w:r w:rsidRPr="00D218F4">
        <w:rPr>
          <w:rFonts w:ascii="Comic Sans MS" w:hAnsi="Comic Sans MS"/>
          <w:sz w:val="32"/>
          <w:szCs w:val="32"/>
        </w:rPr>
        <w:t>trasversale .</w:t>
      </w:r>
      <w:proofErr w:type="gramEnd"/>
    </w:p>
    <w:p w:rsidR="00E726A1" w:rsidRPr="00D218F4" w:rsidRDefault="00E726A1" w:rsidP="00D218F4">
      <w:pPr>
        <w:jc w:val="both"/>
        <w:rPr>
          <w:rFonts w:ascii="Comic Sans MS" w:hAnsi="Comic Sans MS"/>
          <w:sz w:val="32"/>
          <w:szCs w:val="32"/>
        </w:rPr>
      </w:pPr>
      <w:r w:rsidRPr="00D218F4">
        <w:rPr>
          <w:rFonts w:ascii="Comic Sans MS" w:hAnsi="Comic Sans MS"/>
          <w:sz w:val="32"/>
          <w:szCs w:val="32"/>
        </w:rPr>
        <w:t>Sempre più assistiamo ad uno scivolament</w:t>
      </w:r>
      <w:r w:rsidR="00662FA1">
        <w:rPr>
          <w:rFonts w:ascii="Comic Sans MS" w:hAnsi="Comic Sans MS"/>
          <w:sz w:val="32"/>
          <w:szCs w:val="32"/>
        </w:rPr>
        <w:t xml:space="preserve">o sociale, di interi nuclei familiari, </w:t>
      </w:r>
      <w:r w:rsidRPr="00D218F4">
        <w:rPr>
          <w:rFonts w:ascii="Comic Sans MS" w:hAnsi="Comic Sans MS"/>
          <w:sz w:val="32"/>
          <w:szCs w:val="32"/>
        </w:rPr>
        <w:t xml:space="preserve">che complice la crisi del mercato del lavoro, cui </w:t>
      </w:r>
      <w:r w:rsidR="00D218F4">
        <w:rPr>
          <w:rFonts w:ascii="Comic Sans MS" w:hAnsi="Comic Sans MS"/>
          <w:sz w:val="32"/>
          <w:szCs w:val="32"/>
        </w:rPr>
        <w:t>a</w:t>
      </w:r>
      <w:r w:rsidRPr="00D218F4">
        <w:rPr>
          <w:rFonts w:ascii="Comic Sans MS" w:hAnsi="Comic Sans MS"/>
          <w:sz w:val="32"/>
          <w:szCs w:val="32"/>
        </w:rPr>
        <w:t>desso si è sommata la crisi da pandemia COVID-</w:t>
      </w:r>
      <w:proofErr w:type="gramStart"/>
      <w:r w:rsidRPr="00D218F4">
        <w:rPr>
          <w:rFonts w:ascii="Comic Sans MS" w:hAnsi="Comic Sans MS"/>
          <w:sz w:val="32"/>
          <w:szCs w:val="32"/>
        </w:rPr>
        <w:t>19,non</w:t>
      </w:r>
      <w:proofErr w:type="gramEnd"/>
      <w:r w:rsidRPr="00D218F4">
        <w:rPr>
          <w:rFonts w:ascii="Comic Sans MS" w:hAnsi="Comic Sans MS"/>
          <w:sz w:val="32"/>
          <w:szCs w:val="32"/>
        </w:rPr>
        <w:t xml:space="preserve"> riesce a reggere l’arrivo di un figlio.</w:t>
      </w:r>
    </w:p>
    <w:p w:rsidR="00323DDD" w:rsidRDefault="00323DDD" w:rsidP="00D218F4">
      <w:pPr>
        <w:jc w:val="both"/>
        <w:rPr>
          <w:rFonts w:ascii="Comic Sans MS" w:hAnsi="Comic Sans MS"/>
        </w:rPr>
      </w:pPr>
      <w:r>
        <w:rPr>
          <w:rFonts w:ascii="Segoe UI" w:hAnsi="Segoe UI" w:cs="Segoe UI"/>
          <w:i/>
          <w:iCs/>
          <w:color w:val="FFFFFF"/>
          <w:sz w:val="35"/>
          <w:szCs w:val="35"/>
          <w:shd w:val="clear" w:color="auto" w:fill="CE2B30"/>
        </w:rPr>
        <w:t>Una famiglia si trova in povertà assoluta quando non può permettersi le spese essenziali per condurre uno standard di vita minimamente accettabile. </w:t>
      </w:r>
    </w:p>
    <w:p w:rsidR="00323DDD" w:rsidRDefault="00323DDD" w:rsidP="00D218F4">
      <w:pPr>
        <w:jc w:val="both"/>
        <w:rPr>
          <w:rFonts w:ascii="Comic Sans MS" w:hAnsi="Comic Sans MS"/>
        </w:rPr>
      </w:pPr>
    </w:p>
    <w:p w:rsidR="00E726A1" w:rsidRPr="00D218F4" w:rsidRDefault="00E726A1" w:rsidP="00D218F4">
      <w:pPr>
        <w:jc w:val="both"/>
        <w:rPr>
          <w:rFonts w:ascii="Comic Sans MS" w:hAnsi="Comic Sans MS"/>
          <w:sz w:val="32"/>
          <w:szCs w:val="32"/>
        </w:rPr>
      </w:pPr>
      <w:r w:rsidRPr="00D218F4">
        <w:rPr>
          <w:rFonts w:ascii="Comic Sans MS" w:hAnsi="Comic Sans MS"/>
          <w:sz w:val="32"/>
          <w:szCs w:val="32"/>
        </w:rPr>
        <w:t>Spesso sono giovani, con un buon livello d’istruzione, non spendibile in contesti sociali depressi,</w:t>
      </w:r>
      <w:r w:rsidR="00A30581" w:rsidRPr="00D218F4">
        <w:rPr>
          <w:rFonts w:ascii="Comic Sans MS" w:hAnsi="Comic Sans MS"/>
          <w:sz w:val="32"/>
          <w:szCs w:val="32"/>
        </w:rPr>
        <w:t xml:space="preserve"> e </w:t>
      </w:r>
      <w:r w:rsidRPr="00D218F4">
        <w:rPr>
          <w:rFonts w:ascii="Comic Sans MS" w:hAnsi="Comic Sans MS"/>
          <w:sz w:val="32"/>
          <w:szCs w:val="32"/>
        </w:rPr>
        <w:t>dove le politiche di aiuti alla famiglia, sono carenti o inesistenti.</w:t>
      </w:r>
    </w:p>
    <w:p w:rsidR="00E726A1" w:rsidRPr="00D218F4" w:rsidRDefault="00E726A1" w:rsidP="00D218F4">
      <w:pPr>
        <w:jc w:val="both"/>
        <w:rPr>
          <w:rFonts w:ascii="Comic Sans MS" w:hAnsi="Comic Sans MS"/>
          <w:sz w:val="32"/>
          <w:szCs w:val="32"/>
        </w:rPr>
      </w:pPr>
      <w:r w:rsidRPr="00D218F4">
        <w:rPr>
          <w:rFonts w:ascii="Comic Sans MS" w:hAnsi="Comic Sans MS"/>
          <w:sz w:val="32"/>
          <w:szCs w:val="32"/>
        </w:rPr>
        <w:t xml:space="preserve">Al SUD, si concentra gran parte di queste difficoltà, con un tasso di natalità, che sebbene diminuito negli anni, rimane comunque alto, rispetto alla media nazionale, </w:t>
      </w:r>
      <w:r w:rsidR="00323DDD" w:rsidRPr="00D218F4">
        <w:rPr>
          <w:rFonts w:ascii="Comic Sans MS" w:hAnsi="Comic Sans MS"/>
          <w:sz w:val="32"/>
          <w:szCs w:val="32"/>
        </w:rPr>
        <w:t xml:space="preserve">cui </w:t>
      </w:r>
      <w:r w:rsidRPr="00D218F4">
        <w:rPr>
          <w:rFonts w:ascii="Comic Sans MS" w:hAnsi="Comic Sans MS"/>
          <w:sz w:val="32"/>
          <w:szCs w:val="32"/>
        </w:rPr>
        <w:t xml:space="preserve">si aggiungono anche un buon numero di donne richiedenti asilo, o che vivono già stabilmente </w:t>
      </w:r>
      <w:r w:rsidR="00662FA1">
        <w:rPr>
          <w:rFonts w:ascii="Comic Sans MS" w:hAnsi="Comic Sans MS"/>
          <w:sz w:val="32"/>
          <w:szCs w:val="32"/>
        </w:rPr>
        <w:t xml:space="preserve"> </w:t>
      </w:r>
      <w:r w:rsidRPr="00D218F4">
        <w:rPr>
          <w:rFonts w:ascii="Comic Sans MS" w:hAnsi="Comic Sans MS"/>
          <w:sz w:val="32"/>
          <w:szCs w:val="32"/>
        </w:rPr>
        <w:t xml:space="preserve"> nel nostro territorio, ma in </w:t>
      </w:r>
      <w:r w:rsidR="00323DDD" w:rsidRPr="00D218F4">
        <w:rPr>
          <w:rFonts w:ascii="Comic Sans MS" w:hAnsi="Comic Sans MS"/>
          <w:sz w:val="32"/>
          <w:szCs w:val="32"/>
        </w:rPr>
        <w:t>condizioni di grande precarietà, e le famiglie monoparentali.</w:t>
      </w:r>
    </w:p>
    <w:p w:rsidR="00E726A1" w:rsidRPr="00D218F4" w:rsidRDefault="00E726A1" w:rsidP="00D218F4">
      <w:pPr>
        <w:jc w:val="both"/>
        <w:rPr>
          <w:rFonts w:ascii="Comic Sans MS" w:hAnsi="Comic Sans MS"/>
          <w:sz w:val="32"/>
          <w:szCs w:val="32"/>
        </w:rPr>
      </w:pPr>
      <w:proofErr w:type="gramStart"/>
      <w:r w:rsidRPr="00D218F4">
        <w:rPr>
          <w:rFonts w:ascii="Comic Sans MS" w:hAnsi="Comic Sans MS"/>
          <w:sz w:val="32"/>
          <w:szCs w:val="32"/>
        </w:rPr>
        <w:t>E’</w:t>
      </w:r>
      <w:proofErr w:type="gramEnd"/>
      <w:r w:rsidRPr="00D218F4">
        <w:rPr>
          <w:rFonts w:ascii="Comic Sans MS" w:hAnsi="Comic Sans MS"/>
          <w:sz w:val="32"/>
          <w:szCs w:val="32"/>
        </w:rPr>
        <w:t xml:space="preserve"> evidente come</w:t>
      </w:r>
      <w:r w:rsidR="00662FA1">
        <w:rPr>
          <w:rFonts w:ascii="Comic Sans MS" w:hAnsi="Comic Sans MS"/>
          <w:sz w:val="32"/>
          <w:szCs w:val="32"/>
        </w:rPr>
        <w:t>,</w:t>
      </w:r>
      <w:r w:rsidRPr="00D218F4">
        <w:rPr>
          <w:rFonts w:ascii="Comic Sans MS" w:hAnsi="Comic Sans MS"/>
          <w:sz w:val="32"/>
          <w:szCs w:val="32"/>
        </w:rPr>
        <w:t xml:space="preserve"> in queste condizioni, risulti difficile, poter acquistare quanto serve per l</w:t>
      </w:r>
      <w:r w:rsidR="00323DDD" w:rsidRPr="00D218F4">
        <w:rPr>
          <w:rFonts w:ascii="Comic Sans MS" w:hAnsi="Comic Sans MS"/>
          <w:sz w:val="32"/>
          <w:szCs w:val="32"/>
        </w:rPr>
        <w:t>a</w:t>
      </w:r>
      <w:r w:rsidRPr="00D218F4">
        <w:rPr>
          <w:rFonts w:ascii="Comic Sans MS" w:hAnsi="Comic Sans MS"/>
          <w:sz w:val="32"/>
          <w:szCs w:val="32"/>
        </w:rPr>
        <w:t xml:space="preserve"> nascita d un bimbo</w:t>
      </w:r>
      <w:r w:rsidR="00323DDD" w:rsidRPr="00D218F4">
        <w:rPr>
          <w:rFonts w:ascii="Comic Sans MS" w:hAnsi="Comic Sans MS"/>
          <w:sz w:val="32"/>
          <w:szCs w:val="32"/>
        </w:rPr>
        <w:t>, e non sempre, la famiglia di origine, o la cerchia di amicizie, riesce ad essere di supporto.</w:t>
      </w:r>
    </w:p>
    <w:p w:rsidR="00323DDD" w:rsidRPr="00D218F4" w:rsidRDefault="00323DDD" w:rsidP="00D218F4">
      <w:pPr>
        <w:jc w:val="both"/>
        <w:rPr>
          <w:rFonts w:ascii="Comic Sans MS" w:hAnsi="Comic Sans MS"/>
          <w:sz w:val="32"/>
          <w:szCs w:val="32"/>
        </w:rPr>
      </w:pPr>
      <w:r w:rsidRPr="00662FA1">
        <w:rPr>
          <w:rFonts w:ascii="Comic Sans MS" w:hAnsi="Comic Sans MS"/>
          <w:color w:val="70AD47" w:themeColor="accent6"/>
          <w:sz w:val="32"/>
          <w:szCs w:val="32"/>
        </w:rPr>
        <w:t>A</w:t>
      </w:r>
      <w:r w:rsidRPr="00662FA1">
        <w:rPr>
          <w:rFonts w:ascii="Comic Sans MS" w:hAnsi="Comic Sans MS"/>
          <w:color w:val="FF0000"/>
          <w:sz w:val="32"/>
          <w:szCs w:val="32"/>
        </w:rPr>
        <w:t>V</w:t>
      </w:r>
      <w:r w:rsidRPr="00662FA1">
        <w:rPr>
          <w:rFonts w:ascii="Comic Sans MS" w:hAnsi="Comic Sans MS"/>
          <w:color w:val="70AD47" w:themeColor="accent6"/>
          <w:sz w:val="32"/>
          <w:szCs w:val="32"/>
        </w:rPr>
        <w:t>O</w:t>
      </w:r>
      <w:r w:rsidRPr="00D218F4">
        <w:rPr>
          <w:rFonts w:ascii="Comic Sans MS" w:hAnsi="Comic Sans MS"/>
          <w:sz w:val="32"/>
          <w:szCs w:val="32"/>
        </w:rPr>
        <w:t xml:space="preserve"> Siracusa, che da più di 35 anni, opera all’interno delle strutture ospedaliere,</w:t>
      </w:r>
      <w:r w:rsidR="00D218F4">
        <w:rPr>
          <w:rFonts w:ascii="Comic Sans MS" w:hAnsi="Comic Sans MS"/>
          <w:sz w:val="32"/>
          <w:szCs w:val="32"/>
        </w:rPr>
        <w:t xml:space="preserve"> </w:t>
      </w:r>
      <w:r w:rsidR="00A30581" w:rsidRPr="00D218F4">
        <w:rPr>
          <w:rFonts w:ascii="Comic Sans MS" w:hAnsi="Comic Sans MS"/>
          <w:sz w:val="32"/>
          <w:szCs w:val="32"/>
        </w:rPr>
        <w:t xml:space="preserve">ma che al momento causa COVID-19, non può esercitare il proprio servizio, </w:t>
      </w:r>
      <w:r w:rsidRPr="00D218F4">
        <w:rPr>
          <w:rFonts w:ascii="Comic Sans MS" w:hAnsi="Comic Sans MS"/>
          <w:sz w:val="32"/>
          <w:szCs w:val="32"/>
        </w:rPr>
        <w:t xml:space="preserve">vuole poter essere uno strumento di </w:t>
      </w:r>
      <w:r w:rsidR="00A30581" w:rsidRPr="00D218F4">
        <w:rPr>
          <w:rFonts w:ascii="Comic Sans MS" w:hAnsi="Comic Sans MS"/>
          <w:sz w:val="32"/>
          <w:szCs w:val="32"/>
        </w:rPr>
        <w:t>aiuto</w:t>
      </w:r>
      <w:r w:rsidRPr="00D218F4">
        <w:rPr>
          <w:rFonts w:ascii="Comic Sans MS" w:hAnsi="Comic Sans MS"/>
          <w:sz w:val="32"/>
          <w:szCs w:val="32"/>
        </w:rPr>
        <w:t xml:space="preserve"> </w:t>
      </w:r>
      <w:r w:rsidR="00662FA1">
        <w:rPr>
          <w:rFonts w:ascii="Comic Sans MS" w:hAnsi="Comic Sans MS"/>
          <w:sz w:val="32"/>
          <w:szCs w:val="32"/>
        </w:rPr>
        <w:t>alle mamme in</w:t>
      </w:r>
      <w:r w:rsidRPr="00D218F4">
        <w:rPr>
          <w:rFonts w:ascii="Comic Sans MS" w:hAnsi="Comic Sans MS"/>
          <w:sz w:val="32"/>
          <w:szCs w:val="32"/>
        </w:rPr>
        <w:t xml:space="preserve"> difficoltà</w:t>
      </w:r>
      <w:r w:rsidR="00662FA1">
        <w:rPr>
          <w:rFonts w:ascii="Comic Sans MS" w:hAnsi="Comic Sans MS"/>
          <w:sz w:val="32"/>
          <w:szCs w:val="32"/>
        </w:rPr>
        <w:t>,</w:t>
      </w:r>
      <w:r w:rsidRPr="00D218F4">
        <w:rPr>
          <w:rFonts w:ascii="Comic Sans MS" w:hAnsi="Comic Sans MS"/>
          <w:sz w:val="32"/>
          <w:szCs w:val="32"/>
        </w:rPr>
        <w:t xml:space="preserve"> realizzando copertine, lenzuolini,</w:t>
      </w:r>
      <w:r w:rsidR="00662FA1">
        <w:rPr>
          <w:rFonts w:ascii="Comic Sans MS" w:hAnsi="Comic Sans MS"/>
          <w:sz w:val="32"/>
          <w:szCs w:val="32"/>
        </w:rPr>
        <w:t xml:space="preserve"> </w:t>
      </w:r>
      <w:r w:rsidRPr="00D218F4">
        <w:rPr>
          <w:rFonts w:ascii="Comic Sans MS" w:hAnsi="Comic Sans MS"/>
          <w:sz w:val="32"/>
          <w:szCs w:val="32"/>
        </w:rPr>
        <w:t>scarpine per neonati,</w:t>
      </w:r>
      <w:r w:rsidR="00662FA1">
        <w:rPr>
          <w:rFonts w:ascii="Comic Sans MS" w:hAnsi="Comic Sans MS"/>
          <w:sz w:val="32"/>
          <w:szCs w:val="32"/>
        </w:rPr>
        <w:t xml:space="preserve"> </w:t>
      </w:r>
      <w:r w:rsidRPr="00D218F4">
        <w:rPr>
          <w:rFonts w:ascii="Comic Sans MS" w:hAnsi="Comic Sans MS"/>
          <w:sz w:val="32"/>
          <w:szCs w:val="32"/>
        </w:rPr>
        <w:t xml:space="preserve">al fine di rendere meno difficile, un momento che di per </w:t>
      </w:r>
      <w:proofErr w:type="gramStart"/>
      <w:r w:rsidRPr="00D218F4">
        <w:rPr>
          <w:rFonts w:ascii="Comic Sans MS" w:hAnsi="Comic Sans MS"/>
          <w:sz w:val="32"/>
          <w:szCs w:val="32"/>
        </w:rPr>
        <w:t>se</w:t>
      </w:r>
      <w:proofErr w:type="gramEnd"/>
      <w:r w:rsidRPr="00D218F4">
        <w:rPr>
          <w:rFonts w:ascii="Comic Sans MS" w:hAnsi="Comic Sans MS"/>
          <w:sz w:val="32"/>
          <w:szCs w:val="32"/>
        </w:rPr>
        <w:t xml:space="preserve"> è complicato, come la nascita di un figlio. </w:t>
      </w:r>
    </w:p>
    <w:p w:rsidR="00A30581" w:rsidRPr="00D218F4" w:rsidRDefault="00A30581" w:rsidP="00D218F4">
      <w:pPr>
        <w:jc w:val="both"/>
        <w:rPr>
          <w:rFonts w:ascii="Comic Sans MS" w:hAnsi="Comic Sans MS"/>
          <w:sz w:val="32"/>
          <w:szCs w:val="32"/>
        </w:rPr>
      </w:pPr>
      <w:r w:rsidRPr="00D218F4">
        <w:rPr>
          <w:rFonts w:ascii="Comic Sans MS" w:hAnsi="Comic Sans MS"/>
          <w:sz w:val="32"/>
          <w:szCs w:val="32"/>
        </w:rPr>
        <w:t xml:space="preserve">I volontari di </w:t>
      </w:r>
      <w:r w:rsidRPr="00662FA1">
        <w:rPr>
          <w:rFonts w:ascii="Comic Sans MS" w:hAnsi="Comic Sans MS"/>
          <w:color w:val="70AD47" w:themeColor="accent6"/>
          <w:sz w:val="32"/>
          <w:szCs w:val="32"/>
        </w:rPr>
        <w:t>A</w:t>
      </w:r>
      <w:r w:rsidRPr="00662FA1">
        <w:rPr>
          <w:rFonts w:ascii="Comic Sans MS" w:hAnsi="Comic Sans MS"/>
          <w:color w:val="FF0000"/>
          <w:sz w:val="32"/>
          <w:szCs w:val="32"/>
        </w:rPr>
        <w:t>V</w:t>
      </w:r>
      <w:r w:rsidRPr="00662FA1">
        <w:rPr>
          <w:rFonts w:ascii="Comic Sans MS" w:hAnsi="Comic Sans MS"/>
          <w:color w:val="70AD47" w:themeColor="accent6"/>
          <w:sz w:val="32"/>
          <w:szCs w:val="32"/>
        </w:rPr>
        <w:t>O</w:t>
      </w:r>
      <w:r w:rsidRPr="00D218F4">
        <w:rPr>
          <w:rFonts w:ascii="Comic Sans MS" w:hAnsi="Comic Sans MS"/>
          <w:sz w:val="32"/>
          <w:szCs w:val="32"/>
        </w:rPr>
        <w:t xml:space="preserve"> Siracusa, credono fortemente nella solidarietà, e soprattutto in questo momento, poter </w:t>
      </w:r>
      <w:proofErr w:type="gramStart"/>
      <w:r w:rsidRPr="00D218F4">
        <w:rPr>
          <w:rFonts w:ascii="Comic Sans MS" w:hAnsi="Comic Sans MS"/>
          <w:sz w:val="32"/>
          <w:szCs w:val="32"/>
        </w:rPr>
        <w:t xml:space="preserve">“ </w:t>
      </w:r>
      <w:r w:rsidRPr="00662FA1">
        <w:rPr>
          <w:rFonts w:ascii="Comic Sans MS" w:hAnsi="Comic Sans MS"/>
          <w:color w:val="FF0000"/>
          <w:sz w:val="32"/>
          <w:szCs w:val="32"/>
        </w:rPr>
        <w:t>ESSERCI</w:t>
      </w:r>
      <w:proofErr w:type="gramEnd"/>
      <w:r w:rsidRPr="00D218F4">
        <w:rPr>
          <w:rFonts w:ascii="Comic Sans MS" w:hAnsi="Comic Sans MS"/>
          <w:sz w:val="32"/>
          <w:szCs w:val="32"/>
        </w:rPr>
        <w:t xml:space="preserve"> “</w:t>
      </w:r>
      <w:r w:rsidR="005A4C81" w:rsidRPr="00D218F4">
        <w:rPr>
          <w:rFonts w:ascii="Comic Sans MS" w:hAnsi="Comic Sans MS"/>
          <w:sz w:val="32"/>
          <w:szCs w:val="32"/>
        </w:rPr>
        <w:t>, vuol dire dare una mano, in maniera concreta e fattiva, a poter far stare al caldo un bimbo appena nato.</w:t>
      </w:r>
      <w:bookmarkStart w:id="0" w:name="_GoBack"/>
      <w:bookmarkEnd w:id="0"/>
    </w:p>
    <w:p w:rsidR="00D218F4" w:rsidRPr="00D218F4" w:rsidRDefault="00D218F4" w:rsidP="00D218F4">
      <w:pPr>
        <w:jc w:val="both"/>
        <w:rPr>
          <w:rFonts w:ascii="Comic Sans MS" w:hAnsi="Comic Sans MS"/>
          <w:sz w:val="32"/>
          <w:szCs w:val="32"/>
        </w:rPr>
      </w:pPr>
    </w:p>
    <w:p w:rsidR="00D218F4" w:rsidRDefault="00D218F4" w:rsidP="00D218F4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245745</wp:posOffset>
            </wp:positionV>
            <wp:extent cx="2390775" cy="1752600"/>
            <wp:effectExtent l="0" t="0" r="952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                                 </w:t>
      </w:r>
    </w:p>
    <w:p w:rsidR="005A4C81" w:rsidRDefault="005A4C81" w:rsidP="00D218F4">
      <w:pPr>
        <w:jc w:val="both"/>
        <w:rPr>
          <w:rFonts w:ascii="Comic Sans MS" w:hAnsi="Comic Sans MS"/>
        </w:rPr>
      </w:pPr>
    </w:p>
    <w:p w:rsidR="00A30581" w:rsidRDefault="00A30581" w:rsidP="00D218F4">
      <w:pPr>
        <w:jc w:val="both"/>
        <w:rPr>
          <w:rFonts w:ascii="Comic Sans MS" w:hAnsi="Comic Sans MS"/>
        </w:rPr>
      </w:pPr>
    </w:p>
    <w:p w:rsidR="00323DDD" w:rsidRPr="00536353" w:rsidRDefault="00323DDD" w:rsidP="00D218F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sectPr w:rsidR="00323DDD" w:rsidRPr="00536353" w:rsidSect="00D218F4">
      <w:pgSz w:w="11906" w:h="16838"/>
      <w:pgMar w:top="1417" w:right="1134" w:bottom="1134" w:left="1134" w:header="708" w:footer="708" w:gutter="0"/>
      <w:pgBorders w:offsetFrom="page">
        <w:top w:val="single" w:sz="18" w:space="24" w:color="2F5496" w:themeColor="accent5" w:themeShade="BF"/>
        <w:left w:val="single" w:sz="18" w:space="24" w:color="2F5496" w:themeColor="accent5" w:themeShade="BF"/>
        <w:bottom w:val="single" w:sz="18" w:space="24" w:color="2F5496" w:themeColor="accent5" w:themeShade="BF"/>
        <w:right w:val="single" w:sz="18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353"/>
    <w:rsid w:val="00323DDD"/>
    <w:rsid w:val="00536353"/>
    <w:rsid w:val="005A4C81"/>
    <w:rsid w:val="00662FA1"/>
    <w:rsid w:val="006C1AEB"/>
    <w:rsid w:val="00A30581"/>
    <w:rsid w:val="00D218F4"/>
    <w:rsid w:val="00E726A1"/>
    <w:rsid w:val="00E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04873"/>
  <w15:chartTrackingRefBased/>
  <w15:docId w15:val="{1F674BF1-E1F1-4A7F-9ACB-FE3D64EF2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cetty moscatt</dc:creator>
  <cp:keywords/>
  <dc:description/>
  <cp:lastModifiedBy>cetty moscatt</cp:lastModifiedBy>
  <cp:revision>1</cp:revision>
  <dcterms:created xsi:type="dcterms:W3CDTF">2020-05-16T17:56:00Z</dcterms:created>
  <dcterms:modified xsi:type="dcterms:W3CDTF">2020-05-16T19:38:00Z</dcterms:modified>
</cp:coreProperties>
</file>